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958" w:rsidRDefault="00195431">
      <w:r>
        <w:t xml:space="preserve">                                                                Giuliano Palagi</w:t>
      </w:r>
    </w:p>
    <w:p w:rsidR="00195431" w:rsidRDefault="00195431" w:rsidP="00195431">
      <w:pPr>
        <w:pStyle w:val="NormaleWeb"/>
      </w:pPr>
      <w:r>
        <w:t xml:space="preserve">Giuliano Palagi è avvocato, giurista e formatore. Attualmente direttore generale di Acer Bologna e componente del Comitato scientifico di "Avviso Pubblico". Negli ultimi vent’anni ha ricoperto incarichi di responsabilità nelle Pubbliche amministrazioni. Esperto di organizzazione, gestione, risorse umane e public risk management, ha progettato e realizzato lavori di riorganizzazione strutturale e di innovazione di processo, modelli innovativi di gestione del rischio giuridico, nuovi sistemi di </w:t>
      </w:r>
      <w:proofErr w:type="spellStart"/>
      <w:proofErr w:type="gramStart"/>
      <w:r>
        <w:t>valutazione.Ha</w:t>
      </w:r>
      <w:proofErr w:type="spellEnd"/>
      <w:proofErr w:type="gramEnd"/>
      <w:r>
        <w:t xml:space="preserve"> insegnato in Università italiane e straniere.</w:t>
      </w:r>
    </w:p>
    <w:p w:rsidR="00195431" w:rsidRDefault="00195431" w:rsidP="00195431">
      <w:pPr>
        <w:pStyle w:val="NormaleWeb"/>
      </w:pPr>
      <w:r>
        <w:t> </w:t>
      </w:r>
    </w:p>
    <w:p w:rsidR="00195431" w:rsidRDefault="00195431" w:rsidP="00195431">
      <w:pPr>
        <w:pStyle w:val="NormaleWeb"/>
      </w:pPr>
      <w:r>
        <w:t xml:space="preserve">Giuliano Palagi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lawyer</w:t>
      </w:r>
      <w:proofErr w:type="spellEnd"/>
      <w:r>
        <w:t xml:space="preserve">, </w:t>
      </w:r>
      <w:proofErr w:type="spellStart"/>
      <w:r>
        <w:t>jurist</w:t>
      </w:r>
      <w:proofErr w:type="spellEnd"/>
      <w:r>
        <w:t xml:space="preserve"> and trainer. </w:t>
      </w:r>
      <w:proofErr w:type="spellStart"/>
      <w:r>
        <w:t>Currently</w:t>
      </w:r>
      <w:proofErr w:type="spellEnd"/>
      <w:r>
        <w:t xml:space="preserve"> Director General of Acer Bologna and </w:t>
      </w:r>
      <w:proofErr w:type="spellStart"/>
      <w:r>
        <w:t>member</w:t>
      </w:r>
      <w:proofErr w:type="spellEnd"/>
      <w:r>
        <w:t xml:space="preserve"> of the Scientific Committee of "Avviso Pubblico". In the last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positions of </w:t>
      </w:r>
      <w:proofErr w:type="spellStart"/>
      <w:r>
        <w:t>responsibility</w:t>
      </w:r>
      <w:proofErr w:type="spellEnd"/>
      <w:r>
        <w:t xml:space="preserve"> in Public </w:t>
      </w:r>
      <w:proofErr w:type="spellStart"/>
      <w:r>
        <w:t>Administrations</w:t>
      </w:r>
      <w:proofErr w:type="spellEnd"/>
      <w:r>
        <w:t xml:space="preserve">. Expert in </w:t>
      </w:r>
      <w:proofErr w:type="spellStart"/>
      <w:r>
        <w:t>organization</w:t>
      </w:r>
      <w:proofErr w:type="spellEnd"/>
      <w:r>
        <w:t xml:space="preserve">, management, human </w:t>
      </w:r>
      <w:proofErr w:type="spellStart"/>
      <w:r>
        <w:t>resources</w:t>
      </w:r>
      <w:proofErr w:type="spellEnd"/>
      <w:r>
        <w:t xml:space="preserve"> and public risk management, 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and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reorganization</w:t>
      </w:r>
      <w:proofErr w:type="spellEnd"/>
      <w:r>
        <w:t xml:space="preserve"> and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, innovative models of </w:t>
      </w:r>
      <w:proofErr w:type="spellStart"/>
      <w:r>
        <w:t>legal</w:t>
      </w:r>
      <w:proofErr w:type="spellEnd"/>
      <w:r>
        <w:t xml:space="preserve"> risk management, new </w:t>
      </w:r>
      <w:proofErr w:type="spellStart"/>
      <w:r>
        <w:t>evaluation</w:t>
      </w:r>
      <w:proofErr w:type="spellEnd"/>
      <w:r>
        <w:t xml:space="preserve"> systems. 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taught</w:t>
      </w:r>
      <w:proofErr w:type="spellEnd"/>
      <w:r>
        <w:t xml:space="preserve"> in </w:t>
      </w:r>
      <w:proofErr w:type="spellStart"/>
      <w:r>
        <w:t>Italian</w:t>
      </w:r>
      <w:proofErr w:type="spellEnd"/>
      <w:r>
        <w:t xml:space="preserve"> and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>.</w:t>
      </w:r>
    </w:p>
    <w:p w:rsidR="00195431" w:rsidRDefault="00195431">
      <w:bookmarkStart w:id="0" w:name="_GoBack"/>
      <w:bookmarkEnd w:id="0"/>
    </w:p>
    <w:sectPr w:rsidR="00195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31"/>
    <w:rsid w:val="00195431"/>
    <w:rsid w:val="0024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7960"/>
  <w15:chartTrackingRefBased/>
  <w15:docId w15:val="{0D0FBD8C-B43F-43D5-922D-9DCEB6F2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Alboresi</dc:creator>
  <cp:keywords/>
  <dc:description/>
  <cp:lastModifiedBy>Mattia Alboresi</cp:lastModifiedBy>
  <cp:revision>1</cp:revision>
  <dcterms:created xsi:type="dcterms:W3CDTF">2019-09-25T13:07:00Z</dcterms:created>
  <dcterms:modified xsi:type="dcterms:W3CDTF">2019-09-25T13:08:00Z</dcterms:modified>
</cp:coreProperties>
</file>